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4B" w:rsidRPr="00FB58D6" w:rsidRDefault="00912B4B" w:rsidP="0035610D">
      <w:pPr>
        <w:jc w:val="both"/>
        <w:rPr>
          <w:rFonts w:ascii="Arial" w:hAnsi="Arial" w:cs="Arial"/>
          <w:b/>
          <w:color w:val="FF0000"/>
          <w:sz w:val="28"/>
          <w:szCs w:val="28"/>
        </w:rPr>
      </w:pPr>
      <w:r w:rsidRPr="00FB58D6">
        <w:rPr>
          <w:rFonts w:ascii="Arial" w:hAnsi="Arial" w:cs="Arial"/>
          <w:b/>
          <w:color w:val="FF0000"/>
          <w:sz w:val="28"/>
          <w:szCs w:val="28"/>
        </w:rPr>
        <w:t>Cuestiones</w:t>
      </w:r>
      <w:r w:rsidR="00FB58D6" w:rsidRPr="00FB58D6">
        <w:rPr>
          <w:rFonts w:ascii="Arial" w:hAnsi="Arial" w:cs="Arial"/>
          <w:b/>
          <w:color w:val="FF0000"/>
          <w:sz w:val="28"/>
          <w:szCs w:val="28"/>
        </w:rPr>
        <w:t>. Tema 4</w:t>
      </w:r>
      <w:r w:rsidRPr="00FB58D6">
        <w:rPr>
          <w:rFonts w:ascii="Arial" w:hAnsi="Arial" w:cs="Arial"/>
          <w:b/>
          <w:color w:val="FF0000"/>
          <w:sz w:val="28"/>
          <w:szCs w:val="28"/>
        </w:rPr>
        <w:t xml:space="preserve"> (I)</w:t>
      </w:r>
      <w:r w:rsidR="0035610D" w:rsidRPr="00FB58D6">
        <w:rPr>
          <w:rFonts w:ascii="Arial" w:hAnsi="Arial" w:cs="Arial"/>
          <w:b/>
          <w:color w:val="FF0000"/>
          <w:sz w:val="28"/>
          <w:szCs w:val="28"/>
        </w:rPr>
        <w:t>.</w:t>
      </w:r>
      <w:bookmarkStart w:id="0" w:name="_GoBack"/>
      <w:bookmarkEnd w:id="0"/>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Representa gráficamente la estructura de un nucleótido. ¿A qué lugar de la pentosa se unen los demás componentes? ¿Cómo se unen dos nucleótidos entre sí?</w:t>
      </w:r>
    </w:p>
    <w:p w:rsidR="00FB58D6" w:rsidRDefault="00FB58D6" w:rsidP="00FB58D6">
      <w:pPr>
        <w:pStyle w:val="Prrafodelista"/>
        <w:jc w:val="both"/>
        <w:rPr>
          <w:rFonts w:ascii="Arial" w:hAnsi="Arial" w:cs="Arial"/>
          <w:sz w:val="24"/>
          <w:szCs w:val="24"/>
        </w:rPr>
      </w:pP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Indica las principales características del modelo que actualmente explica la estructura del ADN.</w:t>
      </w:r>
    </w:p>
    <w:p w:rsidR="00FB58D6" w:rsidRDefault="00FB58D6" w:rsidP="00FB58D6">
      <w:pPr>
        <w:pStyle w:val="Prrafodelista"/>
        <w:jc w:val="both"/>
        <w:rPr>
          <w:rFonts w:ascii="Arial" w:hAnsi="Arial" w:cs="Arial"/>
          <w:sz w:val="24"/>
          <w:szCs w:val="24"/>
        </w:rPr>
      </w:pP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20 % de las bases nitrogenadas del ADN de un individuo es timina. Calcula los porcentajes del resto de las bases.</w:t>
      </w:r>
    </w:p>
    <w:p w:rsidR="00FB58D6" w:rsidRDefault="00FB58D6" w:rsidP="00FB58D6">
      <w:pPr>
        <w:pStyle w:val="Prrafodelista"/>
        <w:jc w:val="both"/>
        <w:rPr>
          <w:rFonts w:ascii="Arial" w:hAnsi="Arial" w:cs="Arial"/>
          <w:sz w:val="24"/>
          <w:szCs w:val="24"/>
        </w:rPr>
      </w:pP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ADN se desnaturaliza cuando sus cadenas se separan tras la ruptura de los puentes de hidrógeno por aumento de la temperatura. ¿Cuál se desnaturaliza antes al calentar el del ejercicio anterior o el d</w:t>
      </w:r>
      <w:r w:rsidR="0041619C">
        <w:rPr>
          <w:rFonts w:ascii="Arial" w:hAnsi="Arial" w:cs="Arial"/>
          <w:sz w:val="24"/>
          <w:szCs w:val="24"/>
        </w:rPr>
        <w:t xml:space="preserve">e </w:t>
      </w:r>
      <w:r>
        <w:rPr>
          <w:rFonts w:ascii="Arial" w:hAnsi="Arial" w:cs="Arial"/>
          <w:sz w:val="24"/>
          <w:szCs w:val="24"/>
        </w:rPr>
        <w:t>otra especie que contenga un 25% de C? Razona la respuesta.</w:t>
      </w:r>
    </w:p>
    <w:p w:rsidR="00FB58D6" w:rsidRDefault="00FB58D6" w:rsidP="00FB58D6">
      <w:pPr>
        <w:pStyle w:val="Prrafodelista"/>
        <w:jc w:val="both"/>
        <w:rPr>
          <w:rFonts w:ascii="Arial" w:hAnsi="Arial" w:cs="Arial"/>
          <w:sz w:val="24"/>
          <w:szCs w:val="24"/>
        </w:rPr>
      </w:pPr>
    </w:p>
    <w:p w:rsidR="00191DF9" w:rsidRPr="0041619C" w:rsidRDefault="00191DF9" w:rsidP="0041619C">
      <w:pPr>
        <w:pStyle w:val="Prrafodelista"/>
        <w:numPr>
          <w:ilvl w:val="0"/>
          <w:numId w:val="2"/>
        </w:numPr>
        <w:jc w:val="both"/>
        <w:rPr>
          <w:rFonts w:ascii="Arial" w:hAnsi="Arial" w:cs="Arial"/>
          <w:sz w:val="24"/>
          <w:szCs w:val="24"/>
        </w:rPr>
      </w:pPr>
      <w:r>
        <w:rPr>
          <w:rFonts w:ascii="Arial" w:hAnsi="Arial" w:cs="Arial"/>
          <w:sz w:val="24"/>
          <w:szCs w:val="24"/>
        </w:rPr>
        <w:t>Cita las principales diferencias que encuentres entre ADN y ARN.</w:t>
      </w:r>
    </w:p>
    <w:p w:rsidR="00FB58D6" w:rsidRDefault="00FB58D6" w:rsidP="00FB58D6">
      <w:pPr>
        <w:pStyle w:val="Prrafodelista"/>
        <w:jc w:val="both"/>
        <w:rPr>
          <w:rFonts w:ascii="Arial" w:hAnsi="Arial" w:cs="Arial"/>
          <w:sz w:val="24"/>
          <w:szCs w:val="24"/>
        </w:rPr>
      </w:pP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los nucleótidos codifican la información pero que los aminoácidos llevan a cabo la función?</w:t>
      </w:r>
    </w:p>
    <w:p w:rsidR="00FB58D6" w:rsidRDefault="00FB58D6" w:rsidP="00FB58D6">
      <w:pPr>
        <w:pStyle w:val="Prrafodelista"/>
        <w:jc w:val="both"/>
        <w:rPr>
          <w:rFonts w:ascii="Arial" w:hAnsi="Arial" w:cs="Arial"/>
          <w:sz w:val="24"/>
          <w:szCs w:val="24"/>
        </w:rPr>
      </w:pP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explica el dogma central de la biología molecular?</w:t>
      </w:r>
    </w:p>
    <w:p w:rsidR="00FB58D6" w:rsidRDefault="00FB58D6" w:rsidP="00FB58D6">
      <w:pPr>
        <w:pStyle w:val="Prrafodelista"/>
        <w:jc w:val="both"/>
        <w:rPr>
          <w:rFonts w:ascii="Arial" w:hAnsi="Arial" w:cs="Arial"/>
          <w:sz w:val="24"/>
          <w:szCs w:val="24"/>
        </w:rPr>
      </w:pP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enzima lleva a cabo la transcripción? ¿En qué sentido sintetiza dicha enzima?</w:t>
      </w:r>
    </w:p>
    <w:p w:rsidR="00FB58D6" w:rsidRDefault="00FB58D6" w:rsidP="00FB58D6">
      <w:pPr>
        <w:pStyle w:val="Prrafodelista"/>
        <w:jc w:val="both"/>
        <w:rPr>
          <w:rFonts w:ascii="Arial" w:hAnsi="Arial" w:cs="Arial"/>
          <w:sz w:val="24"/>
          <w:szCs w:val="24"/>
        </w:rPr>
      </w:pP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 xml:space="preserve">¿Por qué decimos que </w:t>
      </w:r>
      <w:r w:rsidR="00FB58D6">
        <w:rPr>
          <w:rFonts w:ascii="Arial" w:hAnsi="Arial" w:cs="Arial"/>
          <w:sz w:val="24"/>
          <w:szCs w:val="24"/>
        </w:rPr>
        <w:t xml:space="preserve">el </w:t>
      </w:r>
      <w:r>
        <w:rPr>
          <w:rFonts w:ascii="Arial" w:hAnsi="Arial" w:cs="Arial"/>
          <w:sz w:val="24"/>
          <w:szCs w:val="24"/>
        </w:rPr>
        <w:t xml:space="preserve">código </w:t>
      </w:r>
      <w:r w:rsidR="00FB58D6">
        <w:rPr>
          <w:rFonts w:ascii="Arial" w:hAnsi="Arial" w:cs="Arial"/>
          <w:sz w:val="24"/>
          <w:szCs w:val="24"/>
        </w:rPr>
        <w:t xml:space="preserve">genético </w:t>
      </w:r>
      <w:r>
        <w:rPr>
          <w:rFonts w:ascii="Arial" w:hAnsi="Arial" w:cs="Arial"/>
          <w:sz w:val="24"/>
          <w:szCs w:val="24"/>
        </w:rPr>
        <w:t>es universal y degenerado?</w:t>
      </w:r>
    </w:p>
    <w:p w:rsidR="00FB58D6" w:rsidRDefault="00FB58D6" w:rsidP="00FB58D6">
      <w:pPr>
        <w:pStyle w:val="Prrafodelista"/>
        <w:jc w:val="both"/>
        <w:rPr>
          <w:rFonts w:ascii="Arial" w:hAnsi="Arial" w:cs="Arial"/>
          <w:sz w:val="24"/>
          <w:szCs w:val="24"/>
        </w:rPr>
      </w:pPr>
    </w:p>
    <w:p w:rsidR="00FB58D6" w:rsidRPr="00FB58D6" w:rsidRDefault="00947ECF" w:rsidP="00FB58D6">
      <w:pPr>
        <w:pStyle w:val="Prrafodelista"/>
        <w:numPr>
          <w:ilvl w:val="0"/>
          <w:numId w:val="2"/>
        </w:numPr>
        <w:jc w:val="both"/>
        <w:rPr>
          <w:rFonts w:ascii="Arial" w:hAnsi="Arial" w:cs="Arial"/>
          <w:sz w:val="24"/>
          <w:szCs w:val="24"/>
        </w:rPr>
      </w:pPr>
      <w:r>
        <w:rPr>
          <w:rFonts w:ascii="Arial" w:hAnsi="Arial" w:cs="Arial"/>
          <w:sz w:val="24"/>
          <w:szCs w:val="24"/>
        </w:rPr>
        <w:t>¿Cuáles son las señales que marcan el inicio y el final de la traducción?</w:t>
      </w:r>
    </w:p>
    <w:p w:rsidR="00FB58D6" w:rsidRDefault="00FB58D6" w:rsidP="00FB58D6">
      <w:pPr>
        <w:pStyle w:val="Prrafodelista"/>
        <w:jc w:val="both"/>
        <w:rPr>
          <w:rFonts w:ascii="Arial" w:hAnsi="Arial" w:cs="Arial"/>
          <w:sz w:val="24"/>
          <w:szCs w:val="24"/>
        </w:rPr>
      </w:pP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A partir de la siguiente cadena de ADN realiza las cuestiones indicadas.</w:t>
      </w:r>
    </w:p>
    <w:p w:rsidR="00947ECF" w:rsidRDefault="00947ECF" w:rsidP="00947ECF">
      <w:pPr>
        <w:pStyle w:val="Prrafodelista"/>
        <w:jc w:val="both"/>
        <w:rPr>
          <w:rFonts w:ascii="Arial" w:hAnsi="Arial" w:cs="Arial"/>
          <w:sz w:val="24"/>
          <w:szCs w:val="24"/>
        </w:rPr>
      </w:pPr>
      <w:r>
        <w:rPr>
          <w:rFonts w:ascii="Arial" w:hAnsi="Arial" w:cs="Arial"/>
          <w:sz w:val="24"/>
          <w:szCs w:val="24"/>
        </w:rPr>
        <w:t xml:space="preserve">5´---ACCTGACCATGCGTTCCGATGTCTGAAACGTA--- 3´ </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Sintetiza la molécula completa.</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Transcribe la cadena correspondiente para obtener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Traduce dicho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Indica la secuencia de aminoácidos del péptido resultante.</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¿Cuántos tripletes se han leído?</w:t>
      </w:r>
    </w:p>
    <w:p w:rsidR="00FB58D6" w:rsidRDefault="00FB58D6" w:rsidP="00FB58D6">
      <w:pPr>
        <w:pStyle w:val="Prrafodelista"/>
        <w:ind w:left="1080"/>
        <w:jc w:val="both"/>
        <w:rPr>
          <w:rFonts w:ascii="Arial" w:hAnsi="Arial" w:cs="Arial"/>
          <w:sz w:val="24"/>
          <w:szCs w:val="24"/>
        </w:rPr>
      </w:pPr>
    </w:p>
    <w:p w:rsidR="003B0CD0"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 xml:space="preserve">Representa un ribosoma leyendo el triplete GGA y haciendo corresponder su ARNt específico. ¿Qué </w:t>
      </w:r>
      <w:r w:rsidR="002F2AC0">
        <w:rPr>
          <w:rFonts w:ascii="Arial" w:hAnsi="Arial" w:cs="Arial"/>
          <w:sz w:val="24"/>
          <w:szCs w:val="24"/>
        </w:rPr>
        <w:t>ocurriría</w:t>
      </w:r>
      <w:r>
        <w:rPr>
          <w:rFonts w:ascii="Arial" w:hAnsi="Arial" w:cs="Arial"/>
          <w:sz w:val="24"/>
          <w:szCs w:val="24"/>
        </w:rPr>
        <w:t xml:space="preserve"> si el siguiente triplete fuera de finalización?</w:t>
      </w:r>
    </w:p>
    <w:p w:rsidR="00FB58D6" w:rsidRDefault="00FB58D6" w:rsidP="00FB58D6">
      <w:pPr>
        <w:pStyle w:val="Prrafodelista"/>
        <w:jc w:val="both"/>
        <w:rPr>
          <w:rFonts w:ascii="Arial" w:hAnsi="Arial" w:cs="Arial"/>
          <w:sz w:val="24"/>
          <w:szCs w:val="24"/>
        </w:rPr>
      </w:pPr>
    </w:p>
    <w:p w:rsidR="00FB58D6" w:rsidRDefault="00FB58D6" w:rsidP="003B0CD0">
      <w:pPr>
        <w:pStyle w:val="Prrafodelista"/>
        <w:numPr>
          <w:ilvl w:val="0"/>
          <w:numId w:val="2"/>
        </w:numPr>
        <w:jc w:val="both"/>
        <w:rPr>
          <w:rFonts w:ascii="Arial" w:hAnsi="Arial" w:cs="Arial"/>
          <w:sz w:val="24"/>
          <w:szCs w:val="24"/>
        </w:rPr>
      </w:pPr>
      <w:r>
        <w:rPr>
          <w:rFonts w:ascii="Arial" w:hAnsi="Arial" w:cs="Arial"/>
          <w:sz w:val="24"/>
          <w:szCs w:val="24"/>
        </w:rPr>
        <w:t>¿Qué es una mutación? ¿Cómo se producen? ¿Qué efectos pueden tener?</w:t>
      </w:r>
    </w:p>
    <w:p w:rsidR="00FB58D6" w:rsidRDefault="00FB58D6" w:rsidP="00FB58D6">
      <w:pPr>
        <w:pStyle w:val="Prrafodelista"/>
        <w:jc w:val="both"/>
        <w:rPr>
          <w:rFonts w:ascii="Arial" w:hAnsi="Arial" w:cs="Arial"/>
          <w:sz w:val="24"/>
          <w:szCs w:val="24"/>
        </w:rPr>
      </w:pPr>
    </w:p>
    <w:p w:rsidR="00FB58D6" w:rsidRDefault="00FB58D6" w:rsidP="003B0CD0">
      <w:pPr>
        <w:pStyle w:val="Prrafodelista"/>
        <w:numPr>
          <w:ilvl w:val="0"/>
          <w:numId w:val="2"/>
        </w:numPr>
        <w:jc w:val="both"/>
        <w:rPr>
          <w:rFonts w:ascii="Arial" w:hAnsi="Arial" w:cs="Arial"/>
          <w:sz w:val="24"/>
          <w:szCs w:val="24"/>
        </w:rPr>
      </w:pPr>
      <w:r>
        <w:rPr>
          <w:rFonts w:ascii="Arial" w:hAnsi="Arial" w:cs="Arial"/>
          <w:sz w:val="24"/>
          <w:szCs w:val="24"/>
        </w:rPr>
        <w:t>Clasifica las mutaciones según el tipo de células y la cantidad de ADN a la que afectan.</w:t>
      </w:r>
    </w:p>
    <w:sectPr w:rsidR="00FB58D6" w:rsidSect="00FB58D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67AB3"/>
    <w:multiLevelType w:val="hybridMultilevel"/>
    <w:tmpl w:val="A2980EA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2662DB"/>
    <w:multiLevelType w:val="hybridMultilevel"/>
    <w:tmpl w:val="B5806D00"/>
    <w:lvl w:ilvl="0" w:tplc="67BAB64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91B4935"/>
    <w:multiLevelType w:val="hybridMultilevel"/>
    <w:tmpl w:val="3EA220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A87B33"/>
    <w:multiLevelType w:val="hybridMultilevel"/>
    <w:tmpl w:val="5CA22080"/>
    <w:lvl w:ilvl="0" w:tplc="C1AEC5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compat>
    <w:compatSetting w:name="compatibilityMode" w:uri="http://schemas.microsoft.com/office/word" w:val="12"/>
  </w:compat>
  <w:rsids>
    <w:rsidRoot w:val="0035610D"/>
    <w:rsid w:val="0010548E"/>
    <w:rsid w:val="00161045"/>
    <w:rsid w:val="00191DF9"/>
    <w:rsid w:val="001A3421"/>
    <w:rsid w:val="002671F5"/>
    <w:rsid w:val="002F2AC0"/>
    <w:rsid w:val="0035610D"/>
    <w:rsid w:val="0039293E"/>
    <w:rsid w:val="003B0CD0"/>
    <w:rsid w:val="0041619C"/>
    <w:rsid w:val="004A435C"/>
    <w:rsid w:val="006314AD"/>
    <w:rsid w:val="007D0630"/>
    <w:rsid w:val="00897CEB"/>
    <w:rsid w:val="00912B4B"/>
    <w:rsid w:val="00947ECF"/>
    <w:rsid w:val="00966355"/>
    <w:rsid w:val="009E109A"/>
    <w:rsid w:val="00A544AB"/>
    <w:rsid w:val="00AE659A"/>
    <w:rsid w:val="00E47BF8"/>
    <w:rsid w:val="00EC0EA4"/>
    <w:rsid w:val="00EE04CF"/>
    <w:rsid w:val="00EE0BB6"/>
    <w:rsid w:val="00FB58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61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270</Words>
  <Characters>1486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8</cp:revision>
  <cp:lastPrinted>2012-04-22T18:01:00Z</cp:lastPrinted>
  <dcterms:created xsi:type="dcterms:W3CDTF">2012-04-15T09:27:00Z</dcterms:created>
  <dcterms:modified xsi:type="dcterms:W3CDTF">2018-01-09T20:07:00Z</dcterms:modified>
</cp:coreProperties>
</file>